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w:t>
            </w:r>
            <w:r w:rsidR="003B631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00FA60CE">
              <w:rPr>
                <w:rFonts w:ascii="Times New Roman" w:hAnsi="Times New Roman" w:cs="Times New Roman"/>
                <w:sz w:val="20"/>
                <w:szCs w:val="24"/>
                <w:lang w:val="tt-RU"/>
              </w:rPr>
              <w:t xml:space="preserve"> </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1316C6" w:rsidRDefault="006C32F5" w:rsidP="006C32F5">
      <w:pPr>
        <w:spacing w:after="0" w:line="240" w:lineRule="auto"/>
        <w:rPr>
          <w:rFonts w:ascii="Times New Roman" w:hAnsi="Times New Roman" w:cs="Times New Roman"/>
          <w:sz w:val="28"/>
          <w:szCs w:val="28"/>
          <w:lang w:val="tt-RU"/>
        </w:rPr>
      </w:pPr>
      <w:r w:rsidRPr="001316C6">
        <w:rPr>
          <w:rFonts w:ascii="Times New Roman" w:hAnsi="Times New Roman" w:cs="Times New Roman"/>
          <w:sz w:val="28"/>
          <w:szCs w:val="28"/>
          <w:lang w:val="tt-RU"/>
        </w:rPr>
        <w:t xml:space="preserve">              </w:t>
      </w:r>
      <w:r w:rsidR="00FA60CE" w:rsidRPr="001316C6">
        <w:rPr>
          <w:rFonts w:ascii="Times New Roman" w:hAnsi="Times New Roman" w:cs="Times New Roman"/>
          <w:sz w:val="28"/>
          <w:szCs w:val="28"/>
          <w:lang w:val="tt-RU"/>
        </w:rPr>
        <w:t xml:space="preserve">   </w:t>
      </w:r>
      <w:r w:rsidR="001316C6">
        <w:rPr>
          <w:rFonts w:ascii="Times New Roman" w:hAnsi="Times New Roman" w:cs="Times New Roman"/>
          <w:sz w:val="28"/>
          <w:szCs w:val="28"/>
          <w:lang w:val="tt-RU"/>
        </w:rPr>
        <w:t xml:space="preserve">         </w:t>
      </w:r>
      <w:r w:rsidR="004272A4" w:rsidRPr="001316C6">
        <w:rPr>
          <w:rFonts w:ascii="Times New Roman" w:hAnsi="Times New Roman" w:cs="Times New Roman"/>
          <w:sz w:val="28"/>
          <w:szCs w:val="28"/>
          <w:lang w:val="tt-RU"/>
        </w:rPr>
        <w:t xml:space="preserve"> </w:t>
      </w:r>
      <w:r w:rsidR="00A26D42" w:rsidRPr="001316C6">
        <w:rPr>
          <w:rFonts w:ascii="Times New Roman" w:hAnsi="Times New Roman" w:cs="Times New Roman"/>
          <w:sz w:val="28"/>
          <w:szCs w:val="28"/>
          <w:lang w:val="tt-RU"/>
        </w:rPr>
        <w:t>РЕШЕНИЕ</w:t>
      </w:r>
      <w:r w:rsidRPr="001316C6">
        <w:rPr>
          <w:rFonts w:ascii="Times New Roman" w:hAnsi="Times New Roman" w:cs="Times New Roman"/>
          <w:sz w:val="28"/>
          <w:szCs w:val="28"/>
          <w:lang w:val="tt-RU"/>
        </w:rPr>
        <w:t xml:space="preserve">                      </w:t>
      </w:r>
      <w:r w:rsidR="004272A4" w:rsidRPr="001316C6">
        <w:rPr>
          <w:rFonts w:ascii="Times New Roman" w:hAnsi="Times New Roman" w:cs="Times New Roman"/>
          <w:sz w:val="28"/>
          <w:szCs w:val="28"/>
          <w:lang w:val="tt-RU"/>
        </w:rPr>
        <w:t xml:space="preserve">                         </w:t>
      </w:r>
      <w:r w:rsidR="001316C6">
        <w:rPr>
          <w:rFonts w:ascii="Times New Roman" w:hAnsi="Times New Roman" w:cs="Times New Roman"/>
          <w:sz w:val="28"/>
          <w:szCs w:val="28"/>
          <w:lang w:val="tt-RU"/>
        </w:rPr>
        <w:t xml:space="preserve">        </w:t>
      </w:r>
      <w:r w:rsidR="00A26D42" w:rsidRPr="001316C6">
        <w:rPr>
          <w:rFonts w:ascii="Times New Roman" w:hAnsi="Times New Roman" w:cs="Times New Roman"/>
          <w:sz w:val="28"/>
          <w:szCs w:val="28"/>
          <w:lang w:val="tt-RU"/>
        </w:rPr>
        <w:t xml:space="preserve"> </w:t>
      </w:r>
      <w:r w:rsidRPr="001316C6">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1316C6" w:rsidRPr="00EF12E6" w:rsidRDefault="001316C6" w:rsidP="001316C6">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6C5695">
        <w:rPr>
          <w:rFonts w:ascii="Times New Roman" w:hAnsi="Times New Roman" w:cs="Times New Roman"/>
          <w:sz w:val="27"/>
          <w:szCs w:val="27"/>
          <w:lang w:val="tt-RU"/>
        </w:rPr>
        <w:t>54-109</w:t>
      </w:r>
      <w:bookmarkStart w:id="0" w:name="_GoBack"/>
      <w:bookmarkEnd w:id="0"/>
    </w:p>
    <w:p w:rsidR="001316C6" w:rsidRPr="00EF12E6" w:rsidRDefault="001316C6" w:rsidP="001316C6">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1316C6" w:rsidRPr="00EF12E6" w:rsidTr="007A70E6">
        <w:trPr>
          <w:trHeight w:val="1523"/>
        </w:trPr>
        <w:tc>
          <w:tcPr>
            <w:tcW w:w="4600" w:type="dxa"/>
          </w:tcPr>
          <w:p w:rsidR="001316C6" w:rsidRPr="00EF12E6" w:rsidRDefault="001316C6"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Республикасы Түбән Кама муниципаль районы </w:t>
            </w:r>
            <w:r w:rsidR="00C6055A" w:rsidRPr="00C6055A">
              <w:rPr>
                <w:rFonts w:ascii="Times New Roman" w:hAnsi="Times New Roman" w:cs="Times New Roman"/>
                <w:sz w:val="27"/>
                <w:szCs w:val="27"/>
              </w:rPr>
              <w:t xml:space="preserve">Елантау </w:t>
            </w:r>
            <w:r w:rsidRPr="00EF12E6">
              <w:rPr>
                <w:rFonts w:ascii="Times New Roman" w:hAnsi="Times New Roman" w:cs="Times New Roman"/>
                <w:sz w:val="27"/>
                <w:szCs w:val="27"/>
              </w:rPr>
              <w:t xml:space="preserve">авыл җирлеге Советының 2012 елның </w:t>
            </w:r>
            <w:r w:rsidR="00C6055A">
              <w:rPr>
                <w:rFonts w:ascii="Times New Roman" w:hAnsi="Times New Roman" w:cs="Times New Roman"/>
                <w:sz w:val="27"/>
                <w:szCs w:val="27"/>
              </w:rPr>
              <w:t>07</w:t>
            </w:r>
            <w:r w:rsidRPr="00EF12E6">
              <w:rPr>
                <w:rFonts w:ascii="Times New Roman" w:hAnsi="Times New Roman" w:cs="Times New Roman"/>
                <w:sz w:val="27"/>
                <w:szCs w:val="27"/>
              </w:rPr>
              <w:t xml:space="preserve"> декабрендәге </w:t>
            </w:r>
            <w:r w:rsidR="00C6055A">
              <w:rPr>
                <w:rFonts w:ascii="Times New Roman" w:hAnsi="Times New Roman" w:cs="Times New Roman"/>
                <w:sz w:val="27"/>
                <w:szCs w:val="27"/>
              </w:rPr>
              <w:t>25-79</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r w:rsidRPr="00EF12E6">
              <w:rPr>
                <w:rFonts w:ascii="Times New Roman" w:hAnsi="Times New Roman" w:cs="Times New Roman"/>
                <w:sz w:val="27"/>
                <w:szCs w:val="27"/>
              </w:rPr>
              <w:t>карарын үз көчен югалткан дип тану турында</w:t>
            </w:r>
          </w:p>
          <w:p w:rsidR="001316C6" w:rsidRPr="00EF12E6" w:rsidRDefault="001316C6" w:rsidP="007A70E6">
            <w:pPr>
              <w:jc w:val="both"/>
              <w:rPr>
                <w:rFonts w:ascii="Times New Roman" w:eastAsia="Times New Roman" w:hAnsi="Times New Roman" w:cs="Times New Roman"/>
                <w:color w:val="000000"/>
                <w:sz w:val="27"/>
                <w:szCs w:val="27"/>
              </w:rPr>
            </w:pPr>
          </w:p>
        </w:tc>
      </w:tr>
    </w:tbl>
    <w:p w:rsidR="001316C6" w:rsidRPr="00EF12E6" w:rsidRDefault="001316C6" w:rsidP="001316C6">
      <w:pPr>
        <w:spacing w:after="0" w:line="240" w:lineRule="auto"/>
        <w:jc w:val="both"/>
        <w:rPr>
          <w:rFonts w:ascii="Times New Roman" w:hAnsi="Times New Roman" w:cs="Times New Roman"/>
          <w:sz w:val="27"/>
          <w:szCs w:val="27"/>
        </w:rPr>
      </w:pPr>
    </w:p>
    <w:p w:rsidR="001316C6" w:rsidRPr="00EF12E6" w:rsidRDefault="001316C6" w:rsidP="001316C6">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C6055A" w:rsidRPr="00C6055A">
        <w:rPr>
          <w:rFonts w:ascii="Times New Roman" w:hAnsi="Times New Roman" w:cs="Times New Roman"/>
          <w:sz w:val="27"/>
          <w:szCs w:val="27"/>
          <w:lang w:val="tt-RU"/>
        </w:rPr>
        <w:t xml:space="preserve">Елантау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w:t>
      </w:r>
      <w:r w:rsidR="00C6055A">
        <w:rPr>
          <w:rFonts w:ascii="Times New Roman" w:hAnsi="Times New Roman" w:cs="Times New Roman"/>
          <w:sz w:val="27"/>
          <w:szCs w:val="27"/>
          <w:lang w:val="tt-RU"/>
        </w:rPr>
        <w:t>ендә кабул ителгән 68 номерлы «</w:t>
      </w:r>
      <w:r w:rsidRPr="00EF12E6">
        <w:rPr>
          <w:rFonts w:ascii="Times New Roman" w:hAnsi="Times New Roman" w:cs="Times New Roman"/>
          <w:sz w:val="27"/>
          <w:szCs w:val="27"/>
          <w:lang w:val="tt-RU"/>
        </w:rPr>
        <w:t>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C6055A" w:rsidRPr="00C6055A">
        <w:rPr>
          <w:rFonts w:ascii="Times New Roman" w:hAnsi="Times New Roman" w:cs="Times New Roman"/>
          <w:sz w:val="27"/>
          <w:szCs w:val="27"/>
          <w:lang w:val="tt-RU"/>
        </w:rPr>
        <w:t xml:space="preserve">Елантау </w:t>
      </w:r>
      <w:r w:rsidRPr="00EF12E6">
        <w:rPr>
          <w:rFonts w:ascii="Times New Roman" w:hAnsi="Times New Roman" w:cs="Times New Roman"/>
          <w:sz w:val="27"/>
          <w:szCs w:val="27"/>
          <w:lang w:val="tt-RU"/>
        </w:rPr>
        <w:t>авыл җирлеге Советы карар бирә:</w:t>
      </w:r>
    </w:p>
    <w:p w:rsidR="001316C6" w:rsidRPr="00EF12E6" w:rsidRDefault="001316C6" w:rsidP="001316C6">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C6055A" w:rsidRPr="00C6055A">
        <w:rPr>
          <w:rFonts w:ascii="Times New Roman" w:hAnsi="Times New Roman" w:cs="Times New Roman"/>
          <w:sz w:val="27"/>
          <w:szCs w:val="27"/>
          <w:lang w:val="tt-RU"/>
        </w:rPr>
        <w:t xml:space="preserve">Елантау </w:t>
      </w:r>
      <w:r w:rsidRPr="00EF12E6">
        <w:rPr>
          <w:rFonts w:ascii="Times New Roman" w:hAnsi="Times New Roman" w:cs="Times New Roman"/>
          <w:sz w:val="27"/>
          <w:szCs w:val="27"/>
          <w:lang w:val="tt-RU"/>
        </w:rPr>
        <w:t xml:space="preserve">авыл җирлеге Советының 2012 елның </w:t>
      </w:r>
      <w:r w:rsidR="00C6055A">
        <w:rPr>
          <w:rFonts w:ascii="Times New Roman" w:hAnsi="Times New Roman" w:cs="Times New Roman"/>
          <w:sz w:val="27"/>
          <w:szCs w:val="27"/>
          <w:lang w:val="tt-RU"/>
        </w:rPr>
        <w:t>7</w:t>
      </w:r>
      <w:r w:rsidRPr="00EF12E6">
        <w:rPr>
          <w:rFonts w:ascii="Times New Roman" w:hAnsi="Times New Roman" w:cs="Times New Roman"/>
          <w:sz w:val="27"/>
          <w:szCs w:val="27"/>
          <w:lang w:val="tt-RU"/>
        </w:rPr>
        <w:t xml:space="preserve"> декабрендә кабул ителгән 2</w:t>
      </w:r>
      <w:r w:rsidR="00C6055A">
        <w:rPr>
          <w:rFonts w:ascii="Times New Roman" w:hAnsi="Times New Roman" w:cs="Times New Roman"/>
          <w:sz w:val="27"/>
          <w:szCs w:val="27"/>
          <w:lang w:val="tt-RU"/>
        </w:rPr>
        <w:t>5</w:t>
      </w:r>
      <w:r w:rsidRPr="00EF12E6">
        <w:rPr>
          <w:rFonts w:ascii="Times New Roman" w:hAnsi="Times New Roman" w:cs="Times New Roman"/>
          <w:sz w:val="27"/>
          <w:szCs w:val="27"/>
          <w:lang w:val="tt-RU"/>
        </w:rPr>
        <w:t>-</w:t>
      </w:r>
      <w:r w:rsidR="00C6055A">
        <w:rPr>
          <w:rFonts w:ascii="Times New Roman" w:hAnsi="Times New Roman" w:cs="Times New Roman"/>
          <w:sz w:val="27"/>
          <w:szCs w:val="27"/>
          <w:lang w:val="tt-RU"/>
        </w:rPr>
        <w:t>79</w:t>
      </w:r>
      <w:r w:rsidRPr="00EF12E6">
        <w:rPr>
          <w:rFonts w:ascii="Times New Roman" w:hAnsi="Times New Roman" w:cs="Times New Roman"/>
          <w:sz w:val="27"/>
          <w:szCs w:val="27"/>
          <w:lang w:val="tt-RU"/>
        </w:rPr>
        <w:t xml:space="preserve"> номерлы «Түбән Кама муниципаль районы </w:t>
      </w:r>
      <w:r w:rsidR="00C6055A" w:rsidRPr="00C6055A">
        <w:rPr>
          <w:rFonts w:ascii="Times New Roman" w:hAnsi="Times New Roman" w:cs="Times New Roman"/>
          <w:sz w:val="27"/>
          <w:szCs w:val="27"/>
          <w:lang w:val="tt-RU"/>
        </w:rPr>
        <w:t xml:space="preserve">Елантау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1316C6" w:rsidRPr="00EF12E6" w:rsidRDefault="001316C6" w:rsidP="001316C6">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C6055A" w:rsidRPr="00C6055A">
        <w:rPr>
          <w:rFonts w:ascii="Times New Roman" w:hAnsi="Times New Roman" w:cs="Times New Roman"/>
          <w:sz w:val="27"/>
          <w:szCs w:val="27"/>
          <w:lang w:val="tt-RU"/>
        </w:rPr>
        <w:t xml:space="preserve">Елантау </w:t>
      </w:r>
      <w:r w:rsidRPr="00EF12E6">
        <w:rPr>
          <w:rFonts w:ascii="Times New Roman" w:hAnsi="Times New Roman" w:cs="Times New Roman"/>
          <w:sz w:val="27"/>
          <w:szCs w:val="27"/>
          <w:lang w:val="tt-RU"/>
        </w:rPr>
        <w:t>авыл җирлеге сайтында урнаштырырга.</w:t>
      </w:r>
    </w:p>
    <w:p w:rsidR="001316C6" w:rsidRPr="00EF12E6" w:rsidRDefault="001316C6" w:rsidP="001316C6">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FE4C61" w:rsidRPr="000C4F01" w:rsidRDefault="00FE4C61" w:rsidP="00FE4C61">
      <w:pPr>
        <w:spacing w:after="0" w:line="240" w:lineRule="auto"/>
        <w:jc w:val="both"/>
        <w:rPr>
          <w:rFonts w:ascii="Times New Roman" w:hAnsi="Times New Roman"/>
          <w:sz w:val="28"/>
          <w:szCs w:val="28"/>
          <w:lang w:val="tt-RU"/>
        </w:rPr>
      </w:pPr>
    </w:p>
    <w:p w:rsidR="00FE4C61" w:rsidRPr="000C4F01" w:rsidRDefault="00FE4C61" w:rsidP="00FE4C61">
      <w:pPr>
        <w:spacing w:after="0" w:line="240" w:lineRule="auto"/>
        <w:jc w:val="both"/>
        <w:rPr>
          <w:rFonts w:ascii="Times New Roman" w:hAnsi="Times New Roman"/>
          <w:sz w:val="28"/>
          <w:szCs w:val="28"/>
          <w:lang w:val="tt-RU"/>
        </w:rPr>
      </w:pPr>
    </w:p>
    <w:p w:rsidR="00C462ED" w:rsidRPr="00C6055A" w:rsidRDefault="00FE4C61" w:rsidP="001316C6">
      <w:pPr>
        <w:spacing w:after="0" w:line="240" w:lineRule="auto"/>
        <w:jc w:val="right"/>
        <w:rPr>
          <w:rFonts w:ascii="Times New Roman" w:hAnsi="Times New Roman"/>
          <w:sz w:val="27"/>
          <w:szCs w:val="27"/>
        </w:rPr>
      </w:pPr>
      <w:r w:rsidRPr="000C4F01">
        <w:rPr>
          <w:rFonts w:ascii="Times New Roman" w:hAnsi="Times New Roman"/>
          <w:sz w:val="28"/>
          <w:szCs w:val="28"/>
          <w:lang w:val="tt-RU"/>
        </w:rPr>
        <w:t xml:space="preserve">                                                                                       </w:t>
      </w:r>
      <w:r w:rsidR="00FE30D0" w:rsidRPr="00C6055A">
        <w:rPr>
          <w:rFonts w:ascii="Times New Roman" w:hAnsi="Times New Roman"/>
          <w:sz w:val="27"/>
          <w:szCs w:val="27"/>
        </w:rPr>
        <w:t>Р.Г. Гайнутдинов</w:t>
      </w:r>
    </w:p>
    <w:sectPr w:rsidR="00C462ED" w:rsidRPr="00C6055A"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D2182"/>
    <w:rsid w:val="001316C6"/>
    <w:rsid w:val="00155B9C"/>
    <w:rsid w:val="002F34A0"/>
    <w:rsid w:val="00395DC8"/>
    <w:rsid w:val="003A0DCE"/>
    <w:rsid w:val="003B4616"/>
    <w:rsid w:val="003B631A"/>
    <w:rsid w:val="004272A4"/>
    <w:rsid w:val="00503F06"/>
    <w:rsid w:val="00601AFB"/>
    <w:rsid w:val="006C32F5"/>
    <w:rsid w:val="006C5695"/>
    <w:rsid w:val="007054F4"/>
    <w:rsid w:val="007965C7"/>
    <w:rsid w:val="007F47EC"/>
    <w:rsid w:val="0089302C"/>
    <w:rsid w:val="008B3EF2"/>
    <w:rsid w:val="008C2490"/>
    <w:rsid w:val="008F5962"/>
    <w:rsid w:val="00935D63"/>
    <w:rsid w:val="009805B3"/>
    <w:rsid w:val="009D31F7"/>
    <w:rsid w:val="009D5C7C"/>
    <w:rsid w:val="00A26D42"/>
    <w:rsid w:val="00A42712"/>
    <w:rsid w:val="00B04797"/>
    <w:rsid w:val="00C462ED"/>
    <w:rsid w:val="00C6055A"/>
    <w:rsid w:val="00C7321C"/>
    <w:rsid w:val="00DE7B26"/>
    <w:rsid w:val="00F34F7C"/>
    <w:rsid w:val="00FA60CE"/>
    <w:rsid w:val="00FD5F5B"/>
    <w:rsid w:val="00FE30D0"/>
    <w:rsid w:val="00FE4C61"/>
    <w:rsid w:val="00FE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316C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6DEB8-4BF8-4271-8246-27D0F5C4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24</cp:revision>
  <cp:lastPrinted>2016-09-06T07:37:00Z</cp:lastPrinted>
  <dcterms:created xsi:type="dcterms:W3CDTF">2016-09-06T07:19:00Z</dcterms:created>
  <dcterms:modified xsi:type="dcterms:W3CDTF">2020-02-28T10:18:00Z</dcterms:modified>
</cp:coreProperties>
</file>